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796C3D" w:rsidRDefault="003F532B" w:rsidP="00C42F17">
      <w:pPr>
        <w:rPr>
          <w:rFonts w:ascii="Palatino Linotype" w:hAnsi="Palatino Linotype"/>
          <w:b/>
          <w:sz w:val="22"/>
        </w:rPr>
      </w:pPr>
      <w:r>
        <w:rPr>
          <w:rFonts w:ascii="Palatino Linotype" w:hAnsi="Palatino Linotype"/>
          <w:b/>
          <w:sz w:val="22"/>
        </w:rPr>
        <w:t xml:space="preserve">Teacher Candidate </w:t>
      </w:r>
      <w:r w:rsidRPr="009E1D39">
        <w:rPr>
          <w:rFonts w:ascii="Palatino Linotype" w:hAnsi="Palatino Linotype"/>
          <w:b/>
          <w:sz w:val="22"/>
          <w:u w:val="single"/>
        </w:rPr>
        <w:t>Carla Hitchcock</w:t>
      </w:r>
      <w:r>
        <w:rPr>
          <w:rFonts w:ascii="Palatino Linotype" w:hAnsi="Palatino Linotype"/>
          <w:b/>
          <w:sz w:val="22"/>
        </w:rPr>
        <w:t xml:space="preserve"> </w:t>
      </w:r>
      <w:r w:rsidR="009E1D39">
        <w:rPr>
          <w:rFonts w:ascii="Palatino Linotype" w:hAnsi="Palatino Linotype"/>
          <w:b/>
          <w:sz w:val="22"/>
        </w:rPr>
        <w:t xml:space="preserve"> </w:t>
      </w:r>
      <w:r w:rsidR="00C42F17" w:rsidRPr="00796C3D">
        <w:rPr>
          <w:rFonts w:ascii="Palatino Linotype" w:hAnsi="Palatino Linotype"/>
          <w:b/>
          <w:sz w:val="22"/>
        </w:rPr>
        <w:t xml:space="preserve"> Grade Level</w:t>
      </w:r>
      <w:r w:rsidR="009E1D39">
        <w:rPr>
          <w:rFonts w:ascii="Palatino Linotype" w:hAnsi="Palatino Linotype"/>
          <w:b/>
          <w:sz w:val="22"/>
        </w:rPr>
        <w:t xml:space="preserve"> </w:t>
      </w:r>
      <w:r w:rsidRPr="009E1D39">
        <w:rPr>
          <w:rFonts w:ascii="Palatino Linotype" w:hAnsi="Palatino Linotype"/>
          <w:b/>
          <w:sz w:val="22"/>
          <w:u w:val="single"/>
        </w:rPr>
        <w:t>8</w:t>
      </w:r>
      <w:r w:rsidRPr="009E1D39">
        <w:rPr>
          <w:rFonts w:ascii="Palatino Linotype" w:hAnsi="Palatino Linotype"/>
          <w:b/>
          <w:sz w:val="22"/>
          <w:u w:val="single"/>
          <w:vertAlign w:val="superscript"/>
        </w:rPr>
        <w:t>th</w:t>
      </w:r>
      <w:r w:rsidR="009E1D39">
        <w:rPr>
          <w:rFonts w:ascii="Palatino Linotype" w:hAnsi="Palatino Linotype"/>
          <w:b/>
          <w:sz w:val="22"/>
          <w:u w:val="single"/>
        </w:rPr>
        <w:t xml:space="preserve"> </w:t>
      </w:r>
      <w:r w:rsidR="00C42F17" w:rsidRPr="00796C3D">
        <w:rPr>
          <w:rFonts w:ascii="Palatino Linotype" w:hAnsi="Palatino Linotype"/>
          <w:b/>
          <w:sz w:val="22"/>
        </w:rPr>
        <w:t xml:space="preserve"> </w:t>
      </w:r>
      <w:r w:rsidR="009E1D39">
        <w:rPr>
          <w:rFonts w:ascii="Palatino Linotype" w:hAnsi="Palatino Linotype"/>
          <w:b/>
          <w:sz w:val="22"/>
        </w:rPr>
        <w:t xml:space="preserve"> </w:t>
      </w:r>
      <w:r w:rsidR="00C42F17" w:rsidRPr="00796C3D">
        <w:rPr>
          <w:rFonts w:ascii="Palatino Linotype" w:hAnsi="Palatino Linotype"/>
          <w:b/>
          <w:sz w:val="22"/>
        </w:rPr>
        <w:t>Date of lesson</w:t>
      </w:r>
      <w:r w:rsidR="009E1D39">
        <w:rPr>
          <w:rFonts w:ascii="Palatino Linotype" w:hAnsi="Palatino Linotype"/>
          <w:b/>
          <w:sz w:val="22"/>
        </w:rPr>
        <w:t xml:space="preserve"> </w:t>
      </w:r>
      <w:r w:rsidRPr="009E1D39">
        <w:rPr>
          <w:rFonts w:ascii="Palatino Linotype" w:hAnsi="Palatino Linotype"/>
          <w:b/>
          <w:sz w:val="22"/>
          <w:u w:val="single"/>
        </w:rPr>
        <w:t>Nov 17,</w:t>
      </w:r>
      <w:r w:rsidR="009E1D39" w:rsidRPr="009E1D39">
        <w:rPr>
          <w:rFonts w:ascii="Palatino Linotype" w:hAnsi="Palatino Linotype"/>
          <w:b/>
          <w:sz w:val="22"/>
          <w:u w:val="single"/>
        </w:rPr>
        <w:t xml:space="preserve"> </w:t>
      </w:r>
      <w:r w:rsidRPr="009E1D39">
        <w:rPr>
          <w:rFonts w:ascii="Palatino Linotype" w:hAnsi="Palatino Linotype"/>
          <w:b/>
          <w:sz w:val="22"/>
          <w:u w:val="single"/>
        </w:rPr>
        <w:t>2011</w:t>
      </w:r>
    </w:p>
    <w:p w:rsidR="00C42F17" w:rsidRPr="00796C3D" w:rsidRDefault="009E1D39" w:rsidP="00C42F17">
      <w:pPr>
        <w:rPr>
          <w:rFonts w:ascii="Palatino Linotype" w:hAnsi="Palatino Linotype"/>
          <w:u w:val="single"/>
        </w:rPr>
      </w:pPr>
      <w:r>
        <w:rPr>
          <w:rFonts w:ascii="Palatino Linotype" w:hAnsi="Palatino Linotype"/>
          <w:u w:val="single"/>
        </w:rPr>
        <w:t xml:space="preserve"> </w:t>
      </w:r>
    </w:p>
    <w:p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3F532B" w:rsidRPr="003F532B" w:rsidRDefault="003F532B" w:rsidP="003F532B">
      <w:pPr>
        <w:rPr>
          <w:rFonts w:ascii="Palatino Linotype" w:hAnsi="Palatino Linotype"/>
          <w:sz w:val="18"/>
          <w:szCs w:val="18"/>
        </w:rPr>
      </w:pPr>
      <w:r w:rsidRPr="003F532B">
        <w:rPr>
          <w:rFonts w:ascii="Palatino Linotype" w:hAnsi="Palatino Linotype"/>
          <w:sz w:val="18"/>
          <w:szCs w:val="18"/>
        </w:rPr>
        <w:t>8.6 Students analyze the divergent paths of the American people from 1800 to the mid-</w:t>
      </w:r>
      <w:proofErr w:type="spellStart"/>
      <w:r w:rsidRPr="003F532B">
        <w:rPr>
          <w:rFonts w:ascii="Palatino Linotype" w:hAnsi="Palatino Linotype"/>
          <w:sz w:val="18"/>
          <w:szCs w:val="18"/>
        </w:rPr>
        <w:t>1800s</w:t>
      </w:r>
      <w:proofErr w:type="spellEnd"/>
      <w:r w:rsidRPr="003F532B">
        <w:rPr>
          <w:rFonts w:ascii="Palatino Linotype" w:hAnsi="Palatino Linotype"/>
          <w:sz w:val="18"/>
          <w:szCs w:val="18"/>
        </w:rPr>
        <w:t xml:space="preserve"> and the challenges they faced, with emphasis on the Northeast. </w:t>
      </w:r>
    </w:p>
    <w:p w:rsidR="003F532B" w:rsidRPr="003F532B" w:rsidRDefault="003F532B" w:rsidP="003F532B">
      <w:pPr>
        <w:pStyle w:val="ListParagraph"/>
        <w:numPr>
          <w:ilvl w:val="0"/>
          <w:numId w:val="3"/>
        </w:numPr>
        <w:spacing w:after="240"/>
        <w:rPr>
          <w:rFonts w:ascii="Palatino Linotype" w:hAnsi="Palatino Linotype"/>
          <w:sz w:val="18"/>
          <w:szCs w:val="18"/>
        </w:rPr>
      </w:pPr>
      <w:r w:rsidRPr="003F532B">
        <w:rPr>
          <w:rFonts w:ascii="Palatino Linotype" w:hAnsi="Palatino Linotype"/>
          <w:sz w:val="18"/>
          <w:szCs w:val="18"/>
        </w:rPr>
        <w:t>Discuss the influence of industrialization and technological developments on the region, including human modification of the landscape and how physical geography shaped human actions (e.g., growth of cities, deforestation, farming, mineral extraction</w:t>
      </w:r>
    </w:p>
    <w:p w:rsidR="003F532B" w:rsidRPr="003F532B" w:rsidRDefault="003F532B" w:rsidP="003F532B">
      <w:pPr>
        <w:rPr>
          <w:rFonts w:ascii="Palatino Linotype" w:hAnsi="Palatino Linotype"/>
          <w:sz w:val="18"/>
          <w:szCs w:val="18"/>
        </w:rPr>
      </w:pPr>
      <w:r w:rsidRPr="003F532B">
        <w:rPr>
          <w:rFonts w:ascii="Palatino Linotype" w:hAnsi="Palatino Linotype"/>
          <w:sz w:val="18"/>
          <w:szCs w:val="18"/>
        </w:rPr>
        <w:t>8.8 Students analyze the divergent paths of the American people in the West from 1800 to the mid-</w:t>
      </w:r>
      <w:proofErr w:type="spellStart"/>
      <w:r w:rsidRPr="003F532B">
        <w:rPr>
          <w:rFonts w:ascii="Palatino Linotype" w:hAnsi="Palatino Linotype"/>
          <w:sz w:val="18"/>
          <w:szCs w:val="18"/>
        </w:rPr>
        <w:t>1800s</w:t>
      </w:r>
      <w:proofErr w:type="spellEnd"/>
      <w:r w:rsidRPr="003F532B">
        <w:rPr>
          <w:rFonts w:ascii="Palatino Linotype" w:hAnsi="Palatino Linotype"/>
          <w:sz w:val="18"/>
          <w:szCs w:val="18"/>
        </w:rPr>
        <w:t xml:space="preserve"> and the challenges they faced. </w:t>
      </w:r>
    </w:p>
    <w:p w:rsidR="003F532B" w:rsidRPr="003F532B" w:rsidRDefault="003F532B" w:rsidP="003F532B">
      <w:pPr>
        <w:pStyle w:val="ListParagraph"/>
        <w:numPr>
          <w:ilvl w:val="0"/>
          <w:numId w:val="3"/>
        </w:numPr>
        <w:spacing w:after="240"/>
        <w:rPr>
          <w:rFonts w:ascii="Palatino Linotype" w:hAnsi="Palatino Linotype"/>
          <w:sz w:val="18"/>
          <w:szCs w:val="18"/>
        </w:rPr>
      </w:pPr>
      <w:r w:rsidRPr="003F532B">
        <w:rPr>
          <w:rFonts w:ascii="Palatino Linotype" w:hAnsi="Palatino Linotype"/>
          <w:sz w:val="18"/>
          <w:szCs w:val="18"/>
        </w:rPr>
        <w:t>Describe the purpose, challenges, and economic incentives associated with westward expansion, including the concept of Manifest Destiny (e.g., the Lewis and Clark expedition, accounts of the removal of Indians, the Cherokees' "Trail of Tears," settlement of the Great Plains) and the territorial acquisitions that spanned numerous decades</w:t>
      </w:r>
    </w:p>
    <w:p w:rsidR="003F532B" w:rsidRDefault="003F532B" w:rsidP="003F532B">
      <w:pPr>
        <w:rPr>
          <w:rFonts w:ascii="Palatino Linotype" w:hAnsi="Palatino Linotype"/>
          <w:sz w:val="18"/>
          <w:szCs w:val="18"/>
        </w:rPr>
      </w:pPr>
      <w:r w:rsidRPr="003F532B">
        <w:rPr>
          <w:rFonts w:ascii="Palatino Linotype" w:hAnsi="Palatino Linotype"/>
          <w:sz w:val="18"/>
          <w:szCs w:val="18"/>
        </w:rPr>
        <w:t xml:space="preserve">8.12 Students analyze the transformation of the American economy and the changing social and political conditions in the United States in response to the Industrial Revolution. </w:t>
      </w:r>
    </w:p>
    <w:p w:rsidR="002571E1" w:rsidRPr="003F532B" w:rsidRDefault="002571E1" w:rsidP="003F532B">
      <w:pPr>
        <w:rPr>
          <w:rFonts w:ascii="Palatino Linotype" w:hAnsi="Palatino Linotype"/>
          <w:sz w:val="18"/>
          <w:szCs w:val="18"/>
        </w:rPr>
      </w:pPr>
    </w:p>
    <w:p w:rsidR="002571E1" w:rsidRPr="002571E1" w:rsidRDefault="002571E1" w:rsidP="002571E1">
      <w:pPr>
        <w:numPr>
          <w:ilvl w:val="0"/>
          <w:numId w:val="4"/>
        </w:numPr>
        <w:rPr>
          <w:rFonts w:ascii="Palatino Linotype" w:hAnsi="Palatino Linotype"/>
          <w:sz w:val="18"/>
          <w:szCs w:val="18"/>
        </w:rPr>
      </w:pPr>
      <w:r w:rsidRPr="002571E1">
        <w:rPr>
          <w:rFonts w:ascii="Palatino Linotype" w:hAnsi="Palatino Linotype"/>
          <w:sz w:val="18"/>
          <w:szCs w:val="18"/>
        </w:rPr>
        <w:t xml:space="preserve">Trace patterns of agricultural and industrial development as they relate to climate, use of natural resources, markets, and trade and locate such development on a map. </w:t>
      </w:r>
    </w:p>
    <w:p w:rsidR="002571E1" w:rsidRPr="002571E1" w:rsidRDefault="002571E1" w:rsidP="002571E1">
      <w:pPr>
        <w:numPr>
          <w:ilvl w:val="0"/>
          <w:numId w:val="4"/>
        </w:numPr>
        <w:rPr>
          <w:rFonts w:ascii="Palatino Linotype" w:hAnsi="Palatino Linotype"/>
          <w:sz w:val="18"/>
          <w:szCs w:val="18"/>
        </w:rPr>
      </w:pPr>
      <w:r w:rsidRPr="002571E1">
        <w:rPr>
          <w:rFonts w:ascii="Palatino Linotype" w:hAnsi="Palatino Linotype"/>
          <w:sz w:val="18"/>
          <w:szCs w:val="18"/>
        </w:rPr>
        <w:t xml:space="preserve">Identify the reasons for the development of federal Indian policy and the Plains wars with American Indians and their relationship to agricultural development and industrialization. </w:t>
      </w:r>
    </w:p>
    <w:p w:rsidR="002571E1" w:rsidRPr="002571E1" w:rsidRDefault="002571E1" w:rsidP="002571E1">
      <w:pPr>
        <w:numPr>
          <w:ilvl w:val="0"/>
          <w:numId w:val="4"/>
        </w:numPr>
        <w:rPr>
          <w:rFonts w:ascii="Palatino Linotype" w:hAnsi="Palatino Linotype"/>
          <w:sz w:val="18"/>
          <w:szCs w:val="18"/>
        </w:rPr>
      </w:pPr>
      <w:r w:rsidRPr="002571E1">
        <w:rPr>
          <w:rFonts w:ascii="Palatino Linotype" w:hAnsi="Palatino Linotype"/>
          <w:sz w:val="18"/>
          <w:szCs w:val="18"/>
        </w:rPr>
        <w:t xml:space="preserve">Explain how states and the federal government encouraged business expansion through tariffs, banking, land grants, and subsidies. </w:t>
      </w:r>
    </w:p>
    <w:p w:rsidR="002571E1" w:rsidRPr="002571E1" w:rsidRDefault="002571E1" w:rsidP="002571E1">
      <w:pPr>
        <w:numPr>
          <w:ilvl w:val="0"/>
          <w:numId w:val="4"/>
        </w:numPr>
        <w:rPr>
          <w:rFonts w:ascii="Palatino Linotype" w:hAnsi="Palatino Linotype"/>
          <w:sz w:val="18"/>
          <w:szCs w:val="18"/>
        </w:rPr>
      </w:pPr>
      <w:r w:rsidRPr="002571E1">
        <w:rPr>
          <w:rFonts w:ascii="Palatino Linotype" w:hAnsi="Palatino Linotype"/>
          <w:sz w:val="18"/>
          <w:szCs w:val="18"/>
        </w:rPr>
        <w:t xml:space="preserve">Discuss entrepreneurs, industrialists, and bankers in politics, commerce, and industry (e.g., Andrew Carnegie, John D. Rockefeller, </w:t>
      </w:r>
      <w:proofErr w:type="gramStart"/>
      <w:r w:rsidRPr="002571E1">
        <w:rPr>
          <w:rFonts w:ascii="Palatino Linotype" w:hAnsi="Palatino Linotype"/>
          <w:sz w:val="18"/>
          <w:szCs w:val="18"/>
        </w:rPr>
        <w:t>Leland</w:t>
      </w:r>
      <w:proofErr w:type="gramEnd"/>
      <w:r w:rsidRPr="002571E1">
        <w:rPr>
          <w:rFonts w:ascii="Palatino Linotype" w:hAnsi="Palatino Linotype"/>
          <w:sz w:val="18"/>
          <w:szCs w:val="18"/>
        </w:rPr>
        <w:t xml:space="preserve"> Stanford). </w:t>
      </w:r>
    </w:p>
    <w:p w:rsidR="00C42F17" w:rsidRPr="00796C3D" w:rsidRDefault="00C42F17"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3F532B" w:rsidRDefault="002571E1" w:rsidP="002571E1">
      <w:pPr>
        <w:pStyle w:val="ListParagraph"/>
        <w:numPr>
          <w:ilvl w:val="0"/>
          <w:numId w:val="5"/>
        </w:numPr>
        <w:rPr>
          <w:rFonts w:ascii="Palatino Linotype" w:hAnsi="Palatino Linotype"/>
          <w:sz w:val="18"/>
          <w:szCs w:val="18"/>
        </w:rPr>
      </w:pPr>
      <w:r>
        <w:rPr>
          <w:rFonts w:ascii="Palatino Linotype" w:hAnsi="Palatino Linotype"/>
          <w:sz w:val="18"/>
          <w:szCs w:val="18"/>
        </w:rPr>
        <w:t xml:space="preserve">Students </w:t>
      </w:r>
      <w:r w:rsidR="00F42C8D">
        <w:rPr>
          <w:rFonts w:ascii="Palatino Linotype" w:hAnsi="Palatino Linotype"/>
          <w:sz w:val="18"/>
          <w:szCs w:val="18"/>
        </w:rPr>
        <w:t>will view a series of maps and be able to determine where construction of the railroad took place</w:t>
      </w:r>
    </w:p>
    <w:p w:rsidR="00F42C8D" w:rsidRPr="002571E1" w:rsidRDefault="00F42C8D" w:rsidP="002571E1">
      <w:pPr>
        <w:pStyle w:val="ListParagraph"/>
        <w:numPr>
          <w:ilvl w:val="0"/>
          <w:numId w:val="5"/>
        </w:numPr>
        <w:rPr>
          <w:rFonts w:ascii="Palatino Linotype" w:hAnsi="Palatino Linotype"/>
          <w:sz w:val="18"/>
          <w:szCs w:val="18"/>
        </w:rPr>
      </w:pPr>
      <w:r>
        <w:rPr>
          <w:rFonts w:ascii="Palatino Linotype" w:hAnsi="Palatino Linotype"/>
          <w:sz w:val="18"/>
          <w:szCs w:val="18"/>
        </w:rPr>
        <w:t xml:space="preserve">They will watch a historical documentary titled, </w:t>
      </w:r>
      <w:r w:rsidRPr="00F42C8D">
        <w:rPr>
          <w:rFonts w:ascii="Palatino Linotype" w:hAnsi="Palatino Linotype"/>
          <w:sz w:val="18"/>
          <w:szCs w:val="18"/>
        </w:rPr>
        <w:t xml:space="preserve">American Experience - The Transcontinental Railroad by Mark </w:t>
      </w:r>
      <w:proofErr w:type="spellStart"/>
      <w:r w:rsidRPr="00F42C8D">
        <w:rPr>
          <w:rFonts w:ascii="Palatino Linotype" w:hAnsi="Palatino Linotype"/>
          <w:sz w:val="18"/>
          <w:szCs w:val="18"/>
        </w:rPr>
        <w:t>Zwonitzer</w:t>
      </w:r>
      <w:proofErr w:type="spellEnd"/>
      <w:r w:rsidRPr="00F42C8D">
        <w:rPr>
          <w:rFonts w:ascii="Palatino Linotype" w:hAnsi="Palatino Linotype"/>
          <w:sz w:val="18"/>
          <w:szCs w:val="18"/>
        </w:rPr>
        <w:t xml:space="preserve"> and Michael Chin </w:t>
      </w:r>
      <w:proofErr w:type="gramStart"/>
      <w:r w:rsidRPr="00F42C8D">
        <w:rPr>
          <w:rFonts w:ascii="Palatino Linotype" w:hAnsi="Palatino Linotype"/>
          <w:sz w:val="18"/>
          <w:szCs w:val="18"/>
        </w:rPr>
        <w:t>( 1</w:t>
      </w:r>
      <w:proofErr w:type="gramEnd"/>
      <w:r w:rsidRPr="00F42C8D">
        <w:rPr>
          <w:rFonts w:ascii="Palatino Linotype" w:hAnsi="Palatino Linotype"/>
          <w:sz w:val="18"/>
          <w:szCs w:val="18"/>
        </w:rPr>
        <w:t xml:space="preserve"> hour). This will provide a background </w:t>
      </w:r>
      <w:r>
        <w:rPr>
          <w:rFonts w:ascii="Palatino Linotype" w:hAnsi="Palatino Linotype"/>
          <w:sz w:val="18"/>
          <w:szCs w:val="18"/>
        </w:rPr>
        <w:t xml:space="preserve">history of the time period.  </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C42F17" w:rsidRPr="00FF3059" w:rsidRDefault="00F42C8D" w:rsidP="00F42C8D">
      <w:pPr>
        <w:pStyle w:val="ListParagraph"/>
        <w:numPr>
          <w:ilvl w:val="0"/>
          <w:numId w:val="8"/>
        </w:numPr>
        <w:rPr>
          <w:rFonts w:ascii="Arial" w:eastAsia="MS Mincho" w:hAnsi="Arial" w:cs="Arial"/>
          <w:sz w:val="20"/>
          <w:szCs w:val="20"/>
          <w:lang w:eastAsia="ja-JP"/>
        </w:rPr>
      </w:pPr>
      <w:r w:rsidRPr="00FF3059">
        <w:rPr>
          <w:rFonts w:ascii="Arial" w:eastAsia="MS Mincho" w:hAnsi="Arial" w:cs="Arial"/>
          <w:sz w:val="20"/>
          <w:szCs w:val="20"/>
          <w:lang w:eastAsia="ja-JP"/>
        </w:rPr>
        <w:t>Students will understand geographical and economic factors that influenced railroad expansion in the late nineteenth-century.</w:t>
      </w:r>
    </w:p>
    <w:p w:rsidR="00F42C8D" w:rsidRPr="00FF3059" w:rsidRDefault="00F42C8D" w:rsidP="00F42C8D">
      <w:pPr>
        <w:pStyle w:val="ListParagraph"/>
        <w:numPr>
          <w:ilvl w:val="0"/>
          <w:numId w:val="8"/>
        </w:numPr>
        <w:rPr>
          <w:rFonts w:ascii="Arial" w:eastAsia="MS Mincho" w:hAnsi="Arial" w:cs="Arial"/>
          <w:sz w:val="20"/>
          <w:szCs w:val="20"/>
          <w:lang w:eastAsia="ja-JP"/>
        </w:rPr>
      </w:pPr>
      <w:r w:rsidRPr="00FF3059">
        <w:rPr>
          <w:rFonts w:ascii="Arial" w:eastAsia="MS Mincho" w:hAnsi="Arial" w:cs="Arial"/>
          <w:sz w:val="20"/>
          <w:szCs w:val="20"/>
          <w:lang w:eastAsia="ja-JP"/>
        </w:rPr>
        <w:t>Students will understand the need for a Transcontinental Railroad and the effect the railroad had on American life from a variety of perspectives</w:t>
      </w:r>
    </w:p>
    <w:p w:rsidR="00F42C8D" w:rsidRPr="00FF3059" w:rsidRDefault="00F42C8D" w:rsidP="00F42C8D">
      <w:pPr>
        <w:ind w:left="720"/>
        <w:rPr>
          <w:rFonts w:ascii="Arial" w:eastAsia="MS Mincho" w:hAnsi="Arial" w:cs="Arial"/>
          <w:sz w:val="20"/>
          <w:szCs w:val="20"/>
          <w:lang w:eastAsia="ja-JP"/>
        </w:rPr>
      </w:pPr>
    </w:p>
    <w:p w:rsidR="00C42F17" w:rsidRPr="00FF3059" w:rsidRDefault="00F42C8D" w:rsidP="00FF3059">
      <w:pPr>
        <w:numPr>
          <w:ilvl w:val="0"/>
          <w:numId w:val="6"/>
        </w:numPr>
        <w:rPr>
          <w:rFonts w:ascii="Palatino Linotype" w:hAnsi="Palatino Linotype"/>
        </w:rPr>
      </w:pPr>
      <w:r w:rsidRPr="00FF3059">
        <w:rPr>
          <w:rFonts w:ascii="Arial" w:eastAsia="MS Mincho" w:hAnsi="Arial" w:cs="Arial"/>
          <w:sz w:val="20"/>
          <w:szCs w:val="20"/>
          <w:lang w:eastAsia="ja-JP"/>
        </w:rPr>
        <w:t xml:space="preserve">Students will </w:t>
      </w:r>
      <w:r w:rsidR="00FF3059" w:rsidRPr="00FF3059">
        <w:rPr>
          <w:rFonts w:ascii="Arial" w:eastAsia="MS Mincho" w:hAnsi="Arial" w:cs="Arial"/>
          <w:sz w:val="20"/>
          <w:szCs w:val="20"/>
          <w:lang w:eastAsia="ja-JP"/>
        </w:rPr>
        <w:t>analyze primary and secondary sources to gather information for their culminating project.</w:t>
      </w:r>
      <w:r w:rsidR="00FF3059" w:rsidRPr="00FF3059">
        <w:rPr>
          <w:rFonts w:ascii="Arial" w:eastAsia="MS Mincho" w:hAnsi="Arial" w:cs="Arial"/>
          <w:b/>
          <w:sz w:val="20"/>
          <w:szCs w:val="20"/>
          <w:lang w:eastAsia="ja-JP"/>
        </w:rPr>
        <w:t xml:space="preserve"> </w:t>
      </w:r>
    </w:p>
    <w:p w:rsidR="00FF3059" w:rsidRPr="00FF3059" w:rsidRDefault="00FF3059" w:rsidP="00FF3059">
      <w:pPr>
        <w:numPr>
          <w:ilvl w:val="0"/>
          <w:numId w:val="6"/>
        </w:numPr>
        <w:rPr>
          <w:rFonts w:ascii="Arial" w:eastAsia="MS Mincho" w:hAnsi="Arial" w:cs="Arial"/>
          <w:sz w:val="20"/>
          <w:szCs w:val="20"/>
          <w:lang w:eastAsia="ja-JP"/>
        </w:rPr>
      </w:pPr>
      <w:r w:rsidRPr="00FF3059">
        <w:rPr>
          <w:rFonts w:ascii="Arial" w:eastAsia="MS Mincho" w:hAnsi="Arial" w:cs="Arial"/>
          <w:sz w:val="20"/>
          <w:szCs w:val="20"/>
          <w:lang w:eastAsia="ja-JP"/>
        </w:rPr>
        <w:lastRenderedPageBreak/>
        <w:t xml:space="preserve">Students will research and write entries for a culminating classroom news paper, they will also write questions and answers for oral interviews. </w:t>
      </w:r>
    </w:p>
    <w:p w:rsidR="00FF3059" w:rsidRPr="00796C3D" w:rsidRDefault="00FF3059" w:rsidP="00FF3059">
      <w:pPr>
        <w:ind w:left="720"/>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C42F17" w:rsidRPr="00796C3D" w:rsidRDefault="001C51AD" w:rsidP="001C51AD">
      <w:pPr>
        <w:jc w:val="center"/>
        <w:rPr>
          <w:rFonts w:ascii="Palatino Linotype" w:hAnsi="Palatino Linotype"/>
        </w:rPr>
      </w:pPr>
      <w:r>
        <w:rPr>
          <w:rFonts w:ascii="Palatino Linotype" w:hAnsi="Palatino Linotype"/>
        </w:rPr>
        <w:t xml:space="preserve">Interview </w:t>
      </w:r>
      <w:proofErr w:type="spellStart"/>
      <w:r>
        <w:rPr>
          <w:rFonts w:ascii="Palatino Linotype" w:hAnsi="Palatino Linotype"/>
        </w:rPr>
        <w:t>Rubic</w:t>
      </w:r>
      <w:proofErr w:type="spellEnd"/>
      <w:r>
        <w:rPr>
          <w:rFonts w:ascii="Palatino Linotype" w:hAnsi="Palatino Linotype"/>
        </w:rPr>
        <w:t xml:space="preserve"> Reporter</w:t>
      </w:r>
    </w:p>
    <w:tbl>
      <w:tblPr>
        <w:tblStyle w:val="TableGrid"/>
        <w:tblW w:w="0" w:type="auto"/>
        <w:tblLook w:val="04A0"/>
      </w:tblPr>
      <w:tblGrid>
        <w:gridCol w:w="2394"/>
        <w:gridCol w:w="2394"/>
        <w:gridCol w:w="2394"/>
        <w:gridCol w:w="2394"/>
      </w:tblGrid>
      <w:tr w:rsidR="001C51AD" w:rsidTr="00A53258">
        <w:tc>
          <w:tcPr>
            <w:tcW w:w="2394" w:type="dxa"/>
          </w:tcPr>
          <w:p w:rsidR="001C51AD" w:rsidRDefault="001C51AD" w:rsidP="00A53258">
            <w:r>
              <w:t>Beginning</w:t>
            </w:r>
          </w:p>
        </w:tc>
        <w:tc>
          <w:tcPr>
            <w:tcW w:w="2394" w:type="dxa"/>
          </w:tcPr>
          <w:p w:rsidR="001C51AD" w:rsidRDefault="001C51AD" w:rsidP="00A53258">
            <w:r>
              <w:t>Developing</w:t>
            </w:r>
          </w:p>
        </w:tc>
        <w:tc>
          <w:tcPr>
            <w:tcW w:w="2394" w:type="dxa"/>
          </w:tcPr>
          <w:p w:rsidR="001C51AD" w:rsidRDefault="001C51AD" w:rsidP="00A53258">
            <w:r>
              <w:t>Accomplished</w:t>
            </w:r>
          </w:p>
        </w:tc>
        <w:tc>
          <w:tcPr>
            <w:tcW w:w="2394" w:type="dxa"/>
          </w:tcPr>
          <w:p w:rsidR="001C51AD" w:rsidRDefault="001C51AD" w:rsidP="00A53258">
            <w:r>
              <w:t>Excellent</w:t>
            </w:r>
          </w:p>
        </w:tc>
      </w:tr>
      <w:tr w:rsidR="001C51AD" w:rsidTr="00A53258">
        <w:tc>
          <w:tcPr>
            <w:tcW w:w="2394" w:type="dxa"/>
          </w:tcPr>
          <w:p w:rsidR="001C51AD" w:rsidRDefault="001C51AD" w:rsidP="00A53258">
            <w:r>
              <w:t>Student did not research or prepare any questions</w:t>
            </w:r>
          </w:p>
        </w:tc>
        <w:tc>
          <w:tcPr>
            <w:tcW w:w="2394" w:type="dxa"/>
          </w:tcPr>
          <w:p w:rsidR="001C51AD" w:rsidRDefault="001C51AD" w:rsidP="00A53258">
            <w:r>
              <w:t>Student asked few relevant and historically accurate questions.</w:t>
            </w:r>
          </w:p>
        </w:tc>
        <w:tc>
          <w:tcPr>
            <w:tcW w:w="2394" w:type="dxa"/>
          </w:tcPr>
          <w:p w:rsidR="001C51AD" w:rsidRDefault="001C51AD" w:rsidP="00A53258">
            <w:r>
              <w:t>Student asked several relevant and historically accurate questions.</w:t>
            </w:r>
          </w:p>
        </w:tc>
        <w:tc>
          <w:tcPr>
            <w:tcW w:w="2394" w:type="dxa"/>
          </w:tcPr>
          <w:p w:rsidR="001C51AD" w:rsidRDefault="001C51AD" w:rsidP="00A53258">
            <w:r>
              <w:t>Student asked several relevant and historically accurate questions with cited sources.</w:t>
            </w:r>
          </w:p>
        </w:tc>
      </w:tr>
    </w:tbl>
    <w:p w:rsidR="001C51AD" w:rsidRDefault="001C51AD" w:rsidP="001C51AD"/>
    <w:p w:rsidR="000918AF" w:rsidRDefault="000918AF" w:rsidP="000918AF">
      <w:pPr>
        <w:jc w:val="center"/>
      </w:pPr>
      <w:r>
        <w:t xml:space="preserve">Interview </w:t>
      </w:r>
      <w:proofErr w:type="spellStart"/>
      <w:r>
        <w:t>Rubic</w:t>
      </w:r>
      <w:proofErr w:type="spellEnd"/>
      <w:r>
        <w:t xml:space="preserve"> Interviewee</w:t>
      </w:r>
    </w:p>
    <w:tbl>
      <w:tblPr>
        <w:tblStyle w:val="TableGrid"/>
        <w:tblW w:w="0" w:type="auto"/>
        <w:tblLook w:val="04A0"/>
      </w:tblPr>
      <w:tblGrid>
        <w:gridCol w:w="2394"/>
        <w:gridCol w:w="2394"/>
        <w:gridCol w:w="2394"/>
        <w:gridCol w:w="2394"/>
      </w:tblGrid>
      <w:tr w:rsidR="000918AF" w:rsidTr="00A53258">
        <w:tc>
          <w:tcPr>
            <w:tcW w:w="2394" w:type="dxa"/>
          </w:tcPr>
          <w:p w:rsidR="000918AF" w:rsidRDefault="000918AF" w:rsidP="00A53258">
            <w:r>
              <w:t>Beginning</w:t>
            </w:r>
          </w:p>
        </w:tc>
        <w:tc>
          <w:tcPr>
            <w:tcW w:w="2394" w:type="dxa"/>
          </w:tcPr>
          <w:p w:rsidR="000918AF" w:rsidRDefault="000918AF" w:rsidP="00A53258">
            <w:r>
              <w:t>Developing</w:t>
            </w:r>
          </w:p>
        </w:tc>
        <w:tc>
          <w:tcPr>
            <w:tcW w:w="2394" w:type="dxa"/>
          </w:tcPr>
          <w:p w:rsidR="000918AF" w:rsidRDefault="000918AF" w:rsidP="00A53258">
            <w:r>
              <w:t>Accomplished</w:t>
            </w:r>
          </w:p>
        </w:tc>
        <w:tc>
          <w:tcPr>
            <w:tcW w:w="2394" w:type="dxa"/>
          </w:tcPr>
          <w:p w:rsidR="000918AF" w:rsidRDefault="000918AF" w:rsidP="00A53258">
            <w:r>
              <w:t>Excellent</w:t>
            </w:r>
          </w:p>
        </w:tc>
      </w:tr>
      <w:tr w:rsidR="000918AF" w:rsidTr="00A53258">
        <w:tc>
          <w:tcPr>
            <w:tcW w:w="2394" w:type="dxa"/>
          </w:tcPr>
          <w:p w:rsidR="000918AF" w:rsidRDefault="000918AF" w:rsidP="00A53258">
            <w:r>
              <w:t>Student did not research character</w:t>
            </w:r>
          </w:p>
        </w:tc>
        <w:tc>
          <w:tcPr>
            <w:tcW w:w="2394" w:type="dxa"/>
          </w:tcPr>
          <w:p w:rsidR="000918AF" w:rsidRDefault="000918AF" w:rsidP="00A53258">
            <w:r>
              <w:t>Student conducted some prior research.</w:t>
            </w:r>
          </w:p>
        </w:tc>
        <w:tc>
          <w:tcPr>
            <w:tcW w:w="2394" w:type="dxa"/>
          </w:tcPr>
          <w:p w:rsidR="000918AF" w:rsidRDefault="000918AF" w:rsidP="00A53258">
            <w:r>
              <w:t>Student conducted prior research and provided additional notes</w:t>
            </w:r>
          </w:p>
        </w:tc>
        <w:tc>
          <w:tcPr>
            <w:tcW w:w="2394" w:type="dxa"/>
          </w:tcPr>
          <w:p w:rsidR="000918AF" w:rsidRDefault="000918AF" w:rsidP="00A53258">
            <w:r>
              <w:t>Student conducted prior research and provided additional notes.  Student also provided information on other sets of characters.</w:t>
            </w:r>
          </w:p>
        </w:tc>
      </w:tr>
    </w:tbl>
    <w:p w:rsidR="000918AF" w:rsidRDefault="000918AF" w:rsidP="001C51AD"/>
    <w:p w:rsidR="001C51AD" w:rsidRDefault="001C51AD" w:rsidP="001C51AD">
      <w:pPr>
        <w:jc w:val="center"/>
      </w:pPr>
      <w:r>
        <w:t xml:space="preserve">Newspaper </w:t>
      </w:r>
      <w:proofErr w:type="spellStart"/>
      <w:r>
        <w:t>Rubic</w:t>
      </w:r>
      <w:proofErr w:type="spellEnd"/>
    </w:p>
    <w:tbl>
      <w:tblPr>
        <w:tblStyle w:val="TableGrid"/>
        <w:tblW w:w="9884" w:type="dxa"/>
        <w:tblLook w:val="04A0"/>
      </w:tblPr>
      <w:tblGrid>
        <w:gridCol w:w="2471"/>
        <w:gridCol w:w="2471"/>
        <w:gridCol w:w="2471"/>
        <w:gridCol w:w="2471"/>
      </w:tblGrid>
      <w:tr w:rsidR="001C51AD" w:rsidTr="00A53258">
        <w:trPr>
          <w:trHeight w:val="917"/>
        </w:trPr>
        <w:tc>
          <w:tcPr>
            <w:tcW w:w="2471" w:type="dxa"/>
          </w:tcPr>
          <w:p w:rsidR="001C51AD" w:rsidRDefault="001C51AD" w:rsidP="00A53258">
            <w:r>
              <w:t xml:space="preserve">Beginning </w:t>
            </w:r>
          </w:p>
        </w:tc>
        <w:tc>
          <w:tcPr>
            <w:tcW w:w="2471" w:type="dxa"/>
          </w:tcPr>
          <w:p w:rsidR="001C51AD" w:rsidRDefault="001C51AD" w:rsidP="00A53258">
            <w:r>
              <w:t>Developing</w:t>
            </w:r>
          </w:p>
        </w:tc>
        <w:tc>
          <w:tcPr>
            <w:tcW w:w="2471" w:type="dxa"/>
          </w:tcPr>
          <w:p w:rsidR="001C51AD" w:rsidRDefault="001C51AD" w:rsidP="00A53258">
            <w:r>
              <w:t>Accomplished</w:t>
            </w:r>
          </w:p>
        </w:tc>
        <w:tc>
          <w:tcPr>
            <w:tcW w:w="2471" w:type="dxa"/>
          </w:tcPr>
          <w:p w:rsidR="001C51AD" w:rsidRDefault="001C51AD" w:rsidP="00A53258">
            <w:r>
              <w:t xml:space="preserve">Excellent </w:t>
            </w:r>
          </w:p>
        </w:tc>
      </w:tr>
      <w:tr w:rsidR="001C51AD" w:rsidTr="00A53258">
        <w:trPr>
          <w:trHeight w:val="917"/>
        </w:trPr>
        <w:tc>
          <w:tcPr>
            <w:tcW w:w="2471" w:type="dxa"/>
          </w:tcPr>
          <w:p w:rsidR="001C51AD" w:rsidRDefault="001C51AD" w:rsidP="00A53258">
            <w:r>
              <w:t>Incomplete or not historically accurate.</w:t>
            </w:r>
          </w:p>
        </w:tc>
        <w:tc>
          <w:tcPr>
            <w:tcW w:w="2471" w:type="dxa"/>
          </w:tcPr>
          <w:p w:rsidR="001C51AD" w:rsidRDefault="001C51AD" w:rsidP="00A53258">
            <w:r>
              <w:t>Historically accurate with no references or citations</w:t>
            </w:r>
          </w:p>
        </w:tc>
        <w:tc>
          <w:tcPr>
            <w:tcW w:w="2471" w:type="dxa"/>
          </w:tcPr>
          <w:p w:rsidR="001C51AD" w:rsidRDefault="001C51AD" w:rsidP="00A53258">
            <w:r>
              <w:t>Articles are historically accurate and cite sources.</w:t>
            </w:r>
          </w:p>
        </w:tc>
        <w:tc>
          <w:tcPr>
            <w:tcW w:w="2471" w:type="dxa"/>
          </w:tcPr>
          <w:p w:rsidR="001C51AD" w:rsidRDefault="001C51AD" w:rsidP="00A53258">
            <w:r>
              <w:t>Articles are historically accurate cite sources and display additional information i.e. advertisements or “Most Wanted</w:t>
            </w:r>
            <w:r w:rsidR="000918AF">
              <w:t xml:space="preserve"> posters</w:t>
            </w:r>
            <w:r>
              <w:t>.”</w:t>
            </w:r>
          </w:p>
        </w:tc>
      </w:tr>
      <w:tr w:rsidR="001C51AD" w:rsidTr="00A53258">
        <w:trPr>
          <w:trHeight w:val="917"/>
        </w:trPr>
        <w:tc>
          <w:tcPr>
            <w:tcW w:w="2471" w:type="dxa"/>
          </w:tcPr>
          <w:p w:rsidR="001C51AD" w:rsidRDefault="001C51AD" w:rsidP="00A53258"/>
        </w:tc>
        <w:tc>
          <w:tcPr>
            <w:tcW w:w="2471" w:type="dxa"/>
          </w:tcPr>
          <w:p w:rsidR="001C51AD" w:rsidRDefault="001C51AD" w:rsidP="00A53258"/>
        </w:tc>
        <w:tc>
          <w:tcPr>
            <w:tcW w:w="2471" w:type="dxa"/>
          </w:tcPr>
          <w:p w:rsidR="001C51AD" w:rsidRDefault="001C51AD" w:rsidP="00A53258"/>
        </w:tc>
        <w:tc>
          <w:tcPr>
            <w:tcW w:w="2471" w:type="dxa"/>
          </w:tcPr>
          <w:p w:rsidR="001C51AD" w:rsidRDefault="001C51AD" w:rsidP="00A53258"/>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C42F17" w:rsidRPr="00D7019F" w:rsidRDefault="00D7019F" w:rsidP="00D7019F">
      <w:pPr>
        <w:pStyle w:val="ListParagraph"/>
        <w:numPr>
          <w:ilvl w:val="0"/>
          <w:numId w:val="9"/>
        </w:numPr>
        <w:rPr>
          <w:rFonts w:ascii="Palatino Linotype" w:hAnsi="Palatino Linotype"/>
        </w:rPr>
      </w:pPr>
      <w:r w:rsidRPr="00D7019F">
        <w:rPr>
          <w:rFonts w:ascii="Palatino Linotype" w:hAnsi="Palatino Linotype"/>
        </w:rPr>
        <w:t xml:space="preserve">Maps </w:t>
      </w:r>
    </w:p>
    <w:p w:rsidR="00D7019F" w:rsidRPr="00D7019F" w:rsidRDefault="00D7019F" w:rsidP="00D7019F">
      <w:pPr>
        <w:pStyle w:val="ListParagraph"/>
        <w:numPr>
          <w:ilvl w:val="0"/>
          <w:numId w:val="9"/>
        </w:numPr>
        <w:rPr>
          <w:rFonts w:ascii="Palatino Linotype" w:hAnsi="Palatino Linotype"/>
        </w:rPr>
      </w:pPr>
      <w:r w:rsidRPr="00D7019F">
        <w:rPr>
          <w:rFonts w:ascii="Palatino Linotype" w:hAnsi="Palatino Linotype"/>
        </w:rPr>
        <w:t>Internet access</w:t>
      </w:r>
      <w:r>
        <w:rPr>
          <w:rFonts w:ascii="Palatino Linotype" w:hAnsi="Palatino Linotype"/>
        </w:rPr>
        <w:t xml:space="preserve"> to primary sources and photographs</w:t>
      </w:r>
    </w:p>
    <w:p w:rsidR="00D7019F" w:rsidRDefault="00D7019F" w:rsidP="00D7019F">
      <w:pPr>
        <w:pStyle w:val="ListParagraph"/>
        <w:numPr>
          <w:ilvl w:val="0"/>
          <w:numId w:val="9"/>
        </w:numPr>
        <w:rPr>
          <w:rFonts w:ascii="Palatino Linotype" w:hAnsi="Palatino Linotype"/>
        </w:rPr>
      </w:pPr>
      <w:r>
        <w:rPr>
          <w:rFonts w:ascii="Palatino Linotype" w:hAnsi="Palatino Linotype"/>
        </w:rPr>
        <w:t>Media access to watch video</w:t>
      </w:r>
    </w:p>
    <w:p w:rsidR="00D7019F" w:rsidRDefault="00D7019F" w:rsidP="00D7019F">
      <w:pPr>
        <w:pStyle w:val="ListParagraph"/>
        <w:numPr>
          <w:ilvl w:val="0"/>
          <w:numId w:val="9"/>
        </w:numPr>
        <w:rPr>
          <w:rFonts w:ascii="Palatino Linotype" w:hAnsi="Palatino Linotype"/>
        </w:rPr>
      </w:pPr>
      <w:r>
        <w:rPr>
          <w:rFonts w:ascii="Palatino Linotype" w:hAnsi="Palatino Linotype"/>
        </w:rPr>
        <w:t>Video equipment for interviews</w:t>
      </w:r>
    </w:p>
    <w:p w:rsidR="00D7019F" w:rsidRPr="00D7019F" w:rsidRDefault="00D7019F" w:rsidP="00D7019F">
      <w:pPr>
        <w:pStyle w:val="ListParagraph"/>
        <w:numPr>
          <w:ilvl w:val="0"/>
          <w:numId w:val="9"/>
        </w:numPr>
        <w:rPr>
          <w:rFonts w:ascii="Palatino Linotype" w:hAnsi="Palatino Linotype"/>
        </w:rPr>
      </w:pPr>
      <w:r>
        <w:rPr>
          <w:rFonts w:ascii="Palatino Linotype" w:hAnsi="Palatino Linotype"/>
        </w:rPr>
        <w:t xml:space="preserve">Computer s for group newspaper activity </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lastRenderedPageBreak/>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w:t>
      </w:r>
      <w:proofErr w:type="gramStart"/>
      <w:r w:rsidRPr="00796C3D">
        <w:rPr>
          <w:rFonts w:ascii="Palatino Linotype" w:hAnsi="Palatino Linotype"/>
          <w:sz w:val="18"/>
          <w:szCs w:val="18"/>
        </w:rPr>
        <w:t>Explains</w:t>
      </w:r>
      <w:proofErr w:type="gramEnd"/>
      <w:r w:rsidRPr="00796C3D">
        <w:rPr>
          <w:rFonts w:ascii="Palatino Linotype" w:hAnsi="Palatino Linotype"/>
          <w:sz w:val="18"/>
          <w:szCs w:val="18"/>
        </w:rPr>
        <w:t xml:space="preserve">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Pr="00796C3D" w:rsidRDefault="00C42F17" w:rsidP="00C42F17">
      <w:pPr>
        <w:rPr>
          <w:rFonts w:ascii="Palatino Linotype" w:hAnsi="Palatino Linotype"/>
          <w:b/>
        </w:rPr>
      </w:pPr>
    </w:p>
    <w:p w:rsidR="009E1D39" w:rsidRPr="009E1D39" w:rsidRDefault="009E1D39" w:rsidP="009E1D39">
      <w:pPr>
        <w:rPr>
          <w:rFonts w:ascii="Palatino Linotype" w:hAnsi="Palatino Linotype"/>
        </w:rPr>
      </w:pPr>
      <w:r w:rsidRPr="009E1D39">
        <w:rPr>
          <w:rFonts w:ascii="Palatino Linotype" w:hAnsi="Palatino Linotype"/>
          <w:bCs/>
        </w:rPr>
        <w:t>Cooperative learning</w:t>
      </w:r>
    </w:p>
    <w:p w:rsidR="009E1D39" w:rsidRPr="009E1D39" w:rsidRDefault="009E1D39" w:rsidP="009E1D39">
      <w:pPr>
        <w:rPr>
          <w:rFonts w:ascii="Palatino Linotype" w:hAnsi="Palatino Linotype"/>
        </w:rPr>
      </w:pPr>
      <w:r w:rsidRPr="009E1D39">
        <w:rPr>
          <w:rFonts w:ascii="Palatino Linotype" w:hAnsi="Palatino Linotype"/>
        </w:rPr>
        <w:t>Cooperative learning is learning in groups which are heterogeneous with respect to student characteristics and have two to six members sharing the various roles. Group members are interdependent in achieving the group learning goal. Members of cooperative groups learn from one another.</w:t>
      </w:r>
    </w:p>
    <w:p w:rsidR="009E1D39" w:rsidRPr="009E1D39" w:rsidRDefault="009E1D39" w:rsidP="009E1D39">
      <w:pPr>
        <w:rPr>
          <w:rFonts w:ascii="Palatino Linotype" w:hAnsi="Palatino Linotype"/>
        </w:rPr>
      </w:pPr>
      <w:r w:rsidRPr="009E1D39">
        <w:rPr>
          <w:rFonts w:ascii="Palatino Linotype" w:hAnsi="Palatino Linotype"/>
          <w:bCs/>
        </w:rPr>
        <w:t>Advantages of cooperative learning</w:t>
      </w:r>
    </w:p>
    <w:p w:rsidR="009E1D39" w:rsidRPr="009E1D39" w:rsidRDefault="009E1D39" w:rsidP="009E1D39">
      <w:pPr>
        <w:numPr>
          <w:ilvl w:val="0"/>
          <w:numId w:val="10"/>
        </w:numPr>
        <w:rPr>
          <w:rFonts w:ascii="Palatino Linotype" w:hAnsi="Palatino Linotype"/>
        </w:rPr>
      </w:pPr>
      <w:r w:rsidRPr="009E1D39">
        <w:rPr>
          <w:rFonts w:ascii="Palatino Linotype" w:hAnsi="Palatino Linotype"/>
        </w:rPr>
        <w:t>Interacting with one another produces cognitive as well as social complexity, creating more intellectual activity.</w:t>
      </w:r>
    </w:p>
    <w:p w:rsidR="009E1D39" w:rsidRPr="009E1D39" w:rsidRDefault="009E1D39" w:rsidP="009E1D39">
      <w:pPr>
        <w:numPr>
          <w:ilvl w:val="0"/>
          <w:numId w:val="10"/>
        </w:numPr>
        <w:rPr>
          <w:rFonts w:ascii="Palatino Linotype" w:hAnsi="Palatino Linotype"/>
        </w:rPr>
      </w:pPr>
      <w:r w:rsidRPr="009E1D39">
        <w:rPr>
          <w:rFonts w:ascii="Palatino Linotype" w:hAnsi="Palatino Linotype"/>
        </w:rPr>
        <w:t>Cooperation increases positive feelings toward one another, reducing alienation and loneliness.</w:t>
      </w:r>
    </w:p>
    <w:p w:rsidR="009E1D39" w:rsidRPr="009E1D39" w:rsidRDefault="009E1D39" w:rsidP="009E1D39">
      <w:pPr>
        <w:numPr>
          <w:ilvl w:val="0"/>
          <w:numId w:val="10"/>
        </w:numPr>
        <w:rPr>
          <w:rFonts w:ascii="Palatino Linotype" w:hAnsi="Palatino Linotype"/>
        </w:rPr>
      </w:pPr>
      <w:r w:rsidRPr="009E1D39">
        <w:rPr>
          <w:rFonts w:ascii="Palatino Linotype" w:hAnsi="Palatino Linotype"/>
        </w:rPr>
        <w:t>Cooperation increases self-esteem and social skills.</w:t>
      </w:r>
    </w:p>
    <w:p w:rsidR="009E1D39" w:rsidRPr="009E1D39" w:rsidRDefault="009E1D39" w:rsidP="009E1D39">
      <w:pPr>
        <w:numPr>
          <w:ilvl w:val="0"/>
          <w:numId w:val="10"/>
        </w:numPr>
        <w:rPr>
          <w:rFonts w:ascii="Palatino Linotype" w:hAnsi="Palatino Linotype"/>
        </w:rPr>
      </w:pPr>
      <w:r w:rsidRPr="009E1D39">
        <w:rPr>
          <w:rFonts w:ascii="Palatino Linotype" w:hAnsi="Palatino Linotype"/>
        </w:rPr>
        <w:t>Increases ability to work together.</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C42F17" w:rsidRPr="00796C3D" w:rsidRDefault="009E1D39" w:rsidP="009E1D39">
      <w:pPr>
        <w:ind w:left="720"/>
        <w:rPr>
          <w:rFonts w:ascii="Palatino Linotype" w:hAnsi="Palatino Linotype"/>
          <w:b/>
        </w:rPr>
      </w:pPr>
      <w:r w:rsidRPr="00A46D48">
        <w:rPr>
          <w:rFonts w:ascii="Palatino Linotype" w:hAnsi="Palatino Linotype"/>
        </w:rPr>
        <w:t xml:space="preserve">I will initiate the lesson with a classroom map of the United States having students pin pictures of themselves on the map according to where they have lived, currently live or where their family originated from.  </w:t>
      </w:r>
      <w:r w:rsidR="00A46D48" w:rsidRPr="00A46D48">
        <w:rPr>
          <w:rFonts w:ascii="Palatino Linotype" w:hAnsi="Palatino Linotype"/>
        </w:rPr>
        <w:t xml:space="preserve">I will pin pictures of resources found and goods made in different regions west of the Mississippi and explain the need to develop a transportation system to transport these goods and resources. </w:t>
      </w:r>
      <w:r w:rsidRPr="00A46D48">
        <w:rPr>
          <w:rFonts w:ascii="Palatino Linotype" w:hAnsi="Palatino Linotype"/>
        </w:rPr>
        <w:t>I will then pin pictures according to the Transcontinental Railroad time line as the lesson evolves</w:t>
      </w:r>
      <w:r>
        <w:rPr>
          <w:rFonts w:ascii="Palatino Linotype" w:hAnsi="Palatino Linotype"/>
          <w:b/>
        </w:rPr>
        <w:t xml:space="preserve">.  </w:t>
      </w:r>
    </w:p>
    <w:p w:rsidR="00C42F17" w:rsidRPr="00796C3D" w:rsidRDefault="00C42F17" w:rsidP="00C42F17">
      <w:pPr>
        <w:rPr>
          <w:rFonts w:ascii="Palatino Linotype" w:hAnsi="Palatino Linotype"/>
          <w:b/>
        </w:rPr>
      </w:pPr>
    </w:p>
    <w:p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6D3DB9" w:rsidRDefault="006D3DB9" w:rsidP="00A46D48">
      <w:pPr>
        <w:ind w:left="720"/>
        <w:rPr>
          <w:rFonts w:ascii="Palatino Linotype" w:hAnsi="Palatino Linotype"/>
          <w:sz w:val="20"/>
          <w:szCs w:val="20"/>
        </w:rPr>
      </w:pPr>
    </w:p>
    <w:p w:rsidR="00A46D48" w:rsidRDefault="00A46D48" w:rsidP="00A46D48">
      <w:pPr>
        <w:ind w:left="720"/>
        <w:rPr>
          <w:rFonts w:ascii="Palatino Linotype" w:hAnsi="Palatino Linotype"/>
          <w:sz w:val="20"/>
          <w:szCs w:val="20"/>
        </w:rPr>
      </w:pPr>
      <w:r>
        <w:rPr>
          <w:rFonts w:ascii="Palatino Linotype" w:hAnsi="Palatino Linotype"/>
          <w:sz w:val="20"/>
          <w:szCs w:val="20"/>
        </w:rPr>
        <w:t>Students will be divided into small groups:</w:t>
      </w:r>
    </w:p>
    <w:p w:rsidR="00A46D48" w:rsidRDefault="00A46D48" w:rsidP="00A46D48">
      <w:pPr>
        <w:pStyle w:val="ListParagraph"/>
        <w:numPr>
          <w:ilvl w:val="0"/>
          <w:numId w:val="13"/>
        </w:numPr>
        <w:rPr>
          <w:rFonts w:ascii="Palatino Linotype" w:hAnsi="Palatino Linotype"/>
          <w:sz w:val="20"/>
          <w:szCs w:val="20"/>
        </w:rPr>
      </w:pPr>
      <w:r>
        <w:rPr>
          <w:rFonts w:ascii="Palatino Linotype" w:hAnsi="Palatino Linotype"/>
          <w:sz w:val="20"/>
          <w:szCs w:val="20"/>
        </w:rPr>
        <w:t>Railroad promoters</w:t>
      </w:r>
    </w:p>
    <w:p w:rsidR="00A46D48" w:rsidRDefault="00A46D48" w:rsidP="00A46D48">
      <w:pPr>
        <w:pStyle w:val="ListParagraph"/>
        <w:numPr>
          <w:ilvl w:val="0"/>
          <w:numId w:val="13"/>
        </w:numPr>
        <w:rPr>
          <w:rFonts w:ascii="Palatino Linotype" w:hAnsi="Palatino Linotype"/>
          <w:sz w:val="20"/>
          <w:szCs w:val="20"/>
        </w:rPr>
      </w:pPr>
      <w:r>
        <w:rPr>
          <w:rFonts w:ascii="Palatino Linotype" w:hAnsi="Palatino Linotype"/>
          <w:sz w:val="20"/>
          <w:szCs w:val="20"/>
        </w:rPr>
        <w:t>Railroad workers</w:t>
      </w:r>
    </w:p>
    <w:p w:rsidR="00A46D48" w:rsidRDefault="00A46D48" w:rsidP="00A46D48">
      <w:pPr>
        <w:pStyle w:val="ListParagraph"/>
        <w:numPr>
          <w:ilvl w:val="0"/>
          <w:numId w:val="13"/>
        </w:numPr>
        <w:rPr>
          <w:rFonts w:ascii="Palatino Linotype" w:hAnsi="Palatino Linotype"/>
          <w:sz w:val="20"/>
          <w:szCs w:val="20"/>
        </w:rPr>
      </w:pPr>
      <w:r>
        <w:rPr>
          <w:rFonts w:ascii="Palatino Linotype" w:hAnsi="Palatino Linotype"/>
          <w:sz w:val="20"/>
          <w:szCs w:val="20"/>
        </w:rPr>
        <w:t>Pioneer</w:t>
      </w:r>
      <w:r w:rsidRPr="00A46D48">
        <w:rPr>
          <w:rFonts w:ascii="Palatino Linotype" w:hAnsi="Palatino Linotype"/>
          <w:sz w:val="20"/>
          <w:szCs w:val="20"/>
        </w:rPr>
        <w:t xml:space="preserve"> </w:t>
      </w:r>
      <w:r>
        <w:rPr>
          <w:rFonts w:ascii="Palatino Linotype" w:hAnsi="Palatino Linotype"/>
          <w:sz w:val="20"/>
          <w:szCs w:val="20"/>
        </w:rPr>
        <w:t>Settlers</w:t>
      </w:r>
    </w:p>
    <w:p w:rsidR="00A46D48" w:rsidRDefault="00A46D48" w:rsidP="00A46D48">
      <w:pPr>
        <w:pStyle w:val="ListParagraph"/>
        <w:numPr>
          <w:ilvl w:val="0"/>
          <w:numId w:val="13"/>
        </w:numPr>
        <w:rPr>
          <w:rFonts w:ascii="Palatino Linotype" w:hAnsi="Palatino Linotype"/>
          <w:sz w:val="20"/>
          <w:szCs w:val="20"/>
        </w:rPr>
      </w:pPr>
      <w:r w:rsidRPr="00A46D48">
        <w:rPr>
          <w:rFonts w:ascii="Palatino Linotype" w:hAnsi="Palatino Linotype"/>
          <w:sz w:val="20"/>
          <w:szCs w:val="20"/>
        </w:rPr>
        <w:t>Native Americans</w:t>
      </w:r>
      <w:r>
        <w:rPr>
          <w:rFonts w:ascii="Palatino Linotype" w:hAnsi="Palatino Linotype"/>
          <w:sz w:val="20"/>
          <w:szCs w:val="20"/>
        </w:rPr>
        <w:t xml:space="preserve"> </w:t>
      </w:r>
    </w:p>
    <w:p w:rsidR="00A46D48" w:rsidRDefault="00A46D48" w:rsidP="00A46D48">
      <w:pPr>
        <w:pStyle w:val="ListParagraph"/>
        <w:numPr>
          <w:ilvl w:val="0"/>
          <w:numId w:val="13"/>
        </w:numPr>
        <w:rPr>
          <w:rFonts w:ascii="Palatino Linotype" w:hAnsi="Palatino Linotype"/>
          <w:sz w:val="20"/>
          <w:szCs w:val="20"/>
        </w:rPr>
      </w:pPr>
      <w:r>
        <w:rPr>
          <w:rFonts w:ascii="Palatino Linotype" w:hAnsi="Palatino Linotype"/>
          <w:sz w:val="20"/>
          <w:szCs w:val="20"/>
        </w:rPr>
        <w:t>I</w:t>
      </w:r>
      <w:r w:rsidRPr="00A46D48">
        <w:rPr>
          <w:rFonts w:ascii="Palatino Linotype" w:hAnsi="Palatino Linotype"/>
          <w:sz w:val="20"/>
          <w:szCs w:val="20"/>
        </w:rPr>
        <w:t>mmigrant workers</w:t>
      </w:r>
    </w:p>
    <w:p w:rsidR="00A46D48" w:rsidRDefault="00A46D48" w:rsidP="00A46D48">
      <w:pPr>
        <w:pStyle w:val="ListParagraph"/>
        <w:numPr>
          <w:ilvl w:val="0"/>
          <w:numId w:val="13"/>
        </w:numPr>
        <w:rPr>
          <w:rFonts w:ascii="Palatino Linotype" w:hAnsi="Palatino Linotype"/>
          <w:sz w:val="20"/>
          <w:szCs w:val="20"/>
        </w:rPr>
      </w:pPr>
      <w:r>
        <w:rPr>
          <w:rFonts w:ascii="Palatino Linotype" w:hAnsi="Palatino Linotype"/>
          <w:sz w:val="20"/>
          <w:szCs w:val="20"/>
        </w:rPr>
        <w:t>Government/ Military</w:t>
      </w:r>
    </w:p>
    <w:p w:rsidR="00A46D48" w:rsidRDefault="00A46D48" w:rsidP="00A46D48">
      <w:pPr>
        <w:ind w:firstLine="720"/>
        <w:rPr>
          <w:rFonts w:ascii="Palatino Linotype" w:hAnsi="Palatino Linotype"/>
          <w:sz w:val="20"/>
          <w:szCs w:val="20"/>
        </w:rPr>
      </w:pPr>
      <w:r w:rsidRPr="00A46D48">
        <w:rPr>
          <w:rFonts w:ascii="Palatino Linotype" w:hAnsi="Palatino Linotype"/>
          <w:sz w:val="20"/>
          <w:szCs w:val="20"/>
        </w:rPr>
        <w:lastRenderedPageBreak/>
        <w:t xml:space="preserve"> </w:t>
      </w:r>
      <w:r>
        <w:rPr>
          <w:rFonts w:ascii="Palatino Linotype" w:hAnsi="Palatino Linotype"/>
          <w:sz w:val="20"/>
          <w:szCs w:val="20"/>
        </w:rPr>
        <w:t xml:space="preserve">I will provide a mini lesson explaining the difference between primary and secondary sources.  I will detail the grading </w:t>
      </w:r>
      <w:proofErr w:type="spellStart"/>
      <w:r>
        <w:rPr>
          <w:rFonts w:ascii="Palatino Linotype" w:hAnsi="Palatino Linotype"/>
          <w:sz w:val="20"/>
          <w:szCs w:val="20"/>
        </w:rPr>
        <w:t>rubic</w:t>
      </w:r>
      <w:proofErr w:type="spellEnd"/>
      <w:r>
        <w:rPr>
          <w:rFonts w:ascii="Palatino Linotype" w:hAnsi="Palatino Linotype"/>
          <w:sz w:val="20"/>
          <w:szCs w:val="20"/>
        </w:rPr>
        <w:t xml:space="preserve"> for the newspaper article and interview. Students</w:t>
      </w:r>
      <w:r w:rsidRPr="00A46D48">
        <w:rPr>
          <w:rFonts w:ascii="Palatino Linotype" w:hAnsi="Palatino Linotype"/>
          <w:sz w:val="20"/>
          <w:szCs w:val="20"/>
        </w:rPr>
        <w:t xml:space="preserve"> will</w:t>
      </w:r>
      <w:r>
        <w:rPr>
          <w:rFonts w:ascii="Palatino Linotype" w:hAnsi="Palatino Linotype"/>
          <w:sz w:val="20"/>
          <w:szCs w:val="20"/>
        </w:rPr>
        <w:t xml:space="preserve"> then</w:t>
      </w:r>
      <w:r w:rsidRPr="00A46D48">
        <w:rPr>
          <w:rFonts w:ascii="Palatino Linotype" w:hAnsi="Palatino Linotype"/>
          <w:sz w:val="20"/>
          <w:szCs w:val="20"/>
        </w:rPr>
        <w:t xml:space="preserve"> conduct research using primary sources</w:t>
      </w:r>
      <w:r w:rsidR="006D3DB9">
        <w:rPr>
          <w:rFonts w:ascii="Palatino Linotype" w:hAnsi="Palatino Linotype"/>
          <w:sz w:val="20"/>
          <w:szCs w:val="20"/>
        </w:rPr>
        <w:t>, secondary sources,</w:t>
      </w:r>
      <w:r w:rsidRPr="00A46D48">
        <w:rPr>
          <w:rFonts w:ascii="Palatino Linotype" w:hAnsi="Palatino Linotype"/>
          <w:sz w:val="20"/>
          <w:szCs w:val="20"/>
        </w:rPr>
        <w:t xml:space="preserve"> and view a historical documentary. </w:t>
      </w:r>
      <w:r w:rsidR="006D3DB9">
        <w:rPr>
          <w:rFonts w:ascii="Palatino Linotype" w:hAnsi="Palatino Linotype"/>
          <w:sz w:val="20"/>
          <w:szCs w:val="20"/>
        </w:rPr>
        <w:t>I will provide question prompts for each group i.e.  Chinese immigrant workers:</w:t>
      </w:r>
    </w:p>
    <w:p w:rsidR="006D3DB9" w:rsidRPr="006D3DB9" w:rsidRDefault="006D3DB9" w:rsidP="006D3DB9">
      <w:pPr>
        <w:numPr>
          <w:ilvl w:val="0"/>
          <w:numId w:val="14"/>
        </w:numPr>
        <w:rPr>
          <w:rFonts w:ascii="Palatino Linotype" w:hAnsi="Palatino Linotype"/>
          <w:sz w:val="20"/>
          <w:szCs w:val="20"/>
        </w:rPr>
      </w:pPr>
      <w:r>
        <w:rPr>
          <w:rFonts w:ascii="Palatino Linotype" w:hAnsi="Palatino Linotype"/>
          <w:sz w:val="20"/>
          <w:szCs w:val="20"/>
        </w:rPr>
        <w:t>Wh</w:t>
      </w:r>
      <w:r w:rsidRPr="006D3DB9">
        <w:rPr>
          <w:rFonts w:ascii="Palatino Linotype" w:hAnsi="Palatino Linotype"/>
          <w:sz w:val="20"/>
          <w:szCs w:val="20"/>
        </w:rPr>
        <w:t xml:space="preserve">y did </w:t>
      </w:r>
      <w:r>
        <w:rPr>
          <w:rFonts w:ascii="Palatino Linotype" w:hAnsi="Palatino Linotype"/>
          <w:sz w:val="20"/>
          <w:szCs w:val="20"/>
        </w:rPr>
        <w:t>the Chinese come to</w:t>
      </w:r>
      <w:r w:rsidRPr="006D3DB9">
        <w:rPr>
          <w:rFonts w:ascii="Palatino Linotype" w:hAnsi="Palatino Linotype"/>
          <w:sz w:val="20"/>
          <w:szCs w:val="20"/>
        </w:rPr>
        <w:t xml:space="preserve"> America? </w:t>
      </w:r>
    </w:p>
    <w:p w:rsidR="006D3DB9" w:rsidRPr="006D3DB9" w:rsidRDefault="006D3DB9" w:rsidP="006D3DB9">
      <w:pPr>
        <w:numPr>
          <w:ilvl w:val="0"/>
          <w:numId w:val="14"/>
        </w:numPr>
        <w:rPr>
          <w:rFonts w:ascii="Palatino Linotype" w:hAnsi="Palatino Linotype"/>
          <w:sz w:val="20"/>
          <w:szCs w:val="20"/>
        </w:rPr>
      </w:pPr>
      <w:r>
        <w:rPr>
          <w:rFonts w:ascii="Palatino Linotype" w:hAnsi="Palatino Linotype"/>
          <w:sz w:val="20"/>
          <w:szCs w:val="20"/>
        </w:rPr>
        <w:t xml:space="preserve"> What was the appeal of working on the railroad</w:t>
      </w:r>
      <w:r w:rsidRPr="006D3DB9">
        <w:rPr>
          <w:rFonts w:ascii="Palatino Linotype" w:hAnsi="Palatino Linotype"/>
          <w:sz w:val="20"/>
          <w:szCs w:val="20"/>
        </w:rPr>
        <w:t xml:space="preserve">? </w:t>
      </w:r>
    </w:p>
    <w:p w:rsidR="006D3DB9" w:rsidRPr="006D3DB9" w:rsidRDefault="006D3DB9" w:rsidP="006D3DB9">
      <w:pPr>
        <w:numPr>
          <w:ilvl w:val="0"/>
          <w:numId w:val="14"/>
        </w:numPr>
        <w:rPr>
          <w:rFonts w:ascii="Palatino Linotype" w:hAnsi="Palatino Linotype"/>
          <w:sz w:val="20"/>
          <w:szCs w:val="20"/>
        </w:rPr>
      </w:pPr>
      <w:r w:rsidRPr="006D3DB9">
        <w:rPr>
          <w:rFonts w:ascii="Palatino Linotype" w:hAnsi="Palatino Linotype"/>
          <w:sz w:val="20"/>
          <w:szCs w:val="20"/>
        </w:rPr>
        <w:t xml:space="preserve"> What were their customs and traditions? </w:t>
      </w:r>
    </w:p>
    <w:p w:rsidR="006D3DB9" w:rsidRDefault="006D3DB9" w:rsidP="006D3DB9">
      <w:pPr>
        <w:pStyle w:val="ListParagraph"/>
        <w:numPr>
          <w:ilvl w:val="0"/>
          <w:numId w:val="14"/>
        </w:numPr>
        <w:rPr>
          <w:rFonts w:ascii="Palatino Linotype" w:hAnsi="Palatino Linotype"/>
          <w:sz w:val="20"/>
          <w:szCs w:val="20"/>
        </w:rPr>
      </w:pPr>
      <w:r w:rsidRPr="006D3DB9">
        <w:rPr>
          <w:rFonts w:ascii="Palatino Linotype" w:hAnsi="Palatino Linotype"/>
          <w:sz w:val="20"/>
          <w:szCs w:val="20"/>
        </w:rPr>
        <w:t>How were they expl</w:t>
      </w:r>
      <w:r>
        <w:rPr>
          <w:rFonts w:ascii="Palatino Linotype" w:hAnsi="Palatino Linotype"/>
          <w:sz w:val="20"/>
          <w:szCs w:val="20"/>
        </w:rPr>
        <w:t>oited by the owners of the rail</w:t>
      </w:r>
      <w:r w:rsidRPr="006D3DB9">
        <w:rPr>
          <w:rFonts w:ascii="Palatino Linotype" w:hAnsi="Palatino Linotype"/>
          <w:sz w:val="20"/>
          <w:szCs w:val="20"/>
        </w:rPr>
        <w:t>roads?</w:t>
      </w:r>
    </w:p>
    <w:p w:rsidR="006D3DB9" w:rsidRPr="006D3DB9" w:rsidRDefault="006D3DB9" w:rsidP="006D3DB9">
      <w:pPr>
        <w:pStyle w:val="ListParagraph"/>
        <w:numPr>
          <w:ilvl w:val="0"/>
          <w:numId w:val="14"/>
        </w:numPr>
        <w:rPr>
          <w:rFonts w:ascii="Palatino Linotype" w:hAnsi="Palatino Linotype"/>
          <w:sz w:val="20"/>
          <w:szCs w:val="20"/>
        </w:rPr>
      </w:pPr>
      <w:r>
        <w:rPr>
          <w:rFonts w:ascii="Palatino Linotype" w:hAnsi="Palatino Linotype"/>
          <w:sz w:val="20"/>
          <w:szCs w:val="20"/>
        </w:rPr>
        <w:t>What kinds of living accommodations did they have?</w:t>
      </w:r>
    </w:p>
    <w:p w:rsidR="006D3DB9" w:rsidRPr="00A46D48" w:rsidRDefault="006D3DB9" w:rsidP="00A46D48">
      <w:pPr>
        <w:ind w:firstLine="720"/>
        <w:rPr>
          <w:rFonts w:ascii="Palatino Linotype" w:hAnsi="Palatino Linotype"/>
          <w:sz w:val="20"/>
          <w:szCs w:val="20"/>
        </w:rPr>
      </w:pPr>
    </w:p>
    <w:p w:rsidR="00A46D48" w:rsidRDefault="00A46D48" w:rsidP="006D3DB9">
      <w:pPr>
        <w:rPr>
          <w:rFonts w:ascii="Palatino Linotype" w:hAnsi="Palatino Linotype"/>
          <w:sz w:val="20"/>
          <w:szCs w:val="20"/>
        </w:rPr>
      </w:pPr>
      <w:r w:rsidRPr="00A46D48">
        <w:rPr>
          <w:rFonts w:ascii="Palatino Linotype" w:hAnsi="Palatino Linotype"/>
          <w:sz w:val="20"/>
          <w:szCs w:val="20"/>
        </w:rPr>
        <w:t xml:space="preserve"> Students will be assigned a culminating performance task to draft an article for the Transcontinental Railroad Gazette, a classroom newspaper.  They will also present their research orally.  Each group will nominate a reporter to interview the rest of the members </w:t>
      </w:r>
      <w:r w:rsidR="006D3DB9">
        <w:rPr>
          <w:rFonts w:ascii="Palatino Linotype" w:hAnsi="Palatino Linotype"/>
          <w:sz w:val="20"/>
          <w:szCs w:val="20"/>
        </w:rPr>
        <w:t>of their group. The group members</w:t>
      </w:r>
      <w:r w:rsidRPr="00A46D48">
        <w:rPr>
          <w:rFonts w:ascii="Palatino Linotype" w:hAnsi="Palatino Linotype"/>
          <w:sz w:val="20"/>
          <w:szCs w:val="20"/>
        </w:rPr>
        <w:t xml:space="preserve"> through individual research will play th</w:t>
      </w:r>
      <w:r>
        <w:rPr>
          <w:rFonts w:ascii="Palatino Linotype" w:hAnsi="Palatino Linotype"/>
          <w:sz w:val="20"/>
          <w:szCs w:val="20"/>
        </w:rPr>
        <w:t>e role of their assigned characters.</w:t>
      </w:r>
    </w:p>
    <w:p w:rsidR="00A46D48" w:rsidRDefault="00A46D48" w:rsidP="00C42F17">
      <w:pPr>
        <w:ind w:left="720"/>
        <w:rPr>
          <w:rFonts w:ascii="Palatino Linotype" w:hAnsi="Palatino Linotype"/>
          <w:sz w:val="20"/>
          <w:szCs w:val="20"/>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C42F17" w:rsidRPr="00796C3D" w:rsidRDefault="00C42F17" w:rsidP="006D3DB9">
      <w:pPr>
        <w:rPr>
          <w:rFonts w:ascii="Palatino Linotype" w:hAnsi="Palatino Linotype"/>
          <w:b/>
          <w:u w:val="single"/>
        </w:rPr>
      </w:pPr>
    </w:p>
    <w:p w:rsidR="00C42F17" w:rsidRPr="006D3DB9" w:rsidRDefault="006D3DB9" w:rsidP="00C42F17">
      <w:pPr>
        <w:rPr>
          <w:rFonts w:ascii="Palatino Linotype" w:hAnsi="Palatino Linotype"/>
          <w:b/>
          <w:sz w:val="20"/>
          <w:szCs w:val="20"/>
          <w:u w:val="single"/>
        </w:rPr>
      </w:pPr>
      <w:r w:rsidRPr="006D3DB9">
        <w:rPr>
          <w:rFonts w:ascii="Palatino Linotype" w:hAnsi="Palatino Linotype"/>
          <w:sz w:val="20"/>
          <w:szCs w:val="20"/>
        </w:rPr>
        <w:t>Students will learn how the development of the Transcontinental Railroad impacted the United States.  They will learn how connecting the railroad from east to west changed the country economically, culturally and socially.  They will also learn how the Federal Government was involved in this process and who benefited from its construction and who lost.</w:t>
      </w:r>
    </w:p>
    <w:p w:rsidR="006D3DB9" w:rsidRPr="00796C3D" w:rsidRDefault="006D3DB9"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106027" w:rsidP="001D793D">
            <w:pPr>
              <w:rPr>
                <w:rFonts w:ascii="Palatino Linotype" w:eastAsia="Times New Roman" w:hAnsi="Palatino Linotype"/>
              </w:rPr>
            </w:pPr>
            <w:r>
              <w:rPr>
                <w:rFonts w:ascii="Palatino Linotype" w:eastAsia="Times New Roman" w:hAnsi="Palatino Linotype"/>
              </w:rPr>
              <w:t>Claudia</w:t>
            </w: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106027" w:rsidP="001D793D">
            <w:pPr>
              <w:rPr>
                <w:rFonts w:ascii="Palatino Linotype" w:eastAsia="Times New Roman" w:hAnsi="Palatino Linotype"/>
              </w:rPr>
            </w:pPr>
            <w:r w:rsidRPr="00106027">
              <w:rPr>
                <w:rFonts w:ascii="Palatino Linotype" w:eastAsia="Times New Roman" w:hAnsi="Palatino Linotype"/>
              </w:rPr>
              <w:t>English Language Learner</w:t>
            </w:r>
          </w:p>
          <w:p w:rsidR="00106027" w:rsidRDefault="00106027" w:rsidP="001D793D">
            <w:pPr>
              <w:rPr>
                <w:rFonts w:ascii="Palatino Linotype" w:eastAsia="Times New Roman" w:hAnsi="Palatino Linotype"/>
              </w:rPr>
            </w:pPr>
          </w:p>
          <w:p w:rsidR="00106027" w:rsidRDefault="00106027" w:rsidP="001D793D">
            <w:pPr>
              <w:rPr>
                <w:rFonts w:ascii="Palatino Linotype" w:eastAsia="Times New Roman" w:hAnsi="Palatino Linotype"/>
                <w:bCs/>
              </w:rPr>
            </w:pPr>
            <w:r w:rsidRPr="00106027">
              <w:rPr>
                <w:rFonts w:ascii="Palatino Linotype" w:eastAsia="Times New Roman" w:hAnsi="Palatino Linotype"/>
                <w:bCs/>
              </w:rPr>
              <w:t>Difficulty understanding spoken English</w:t>
            </w:r>
          </w:p>
          <w:p w:rsidR="00106027" w:rsidRPr="00106027" w:rsidRDefault="00106027" w:rsidP="001D793D">
            <w:pPr>
              <w:rPr>
                <w:rFonts w:ascii="Palatino Linotype" w:eastAsia="Times New Roman" w:hAnsi="Palatino Linotype"/>
              </w:rPr>
            </w:pPr>
            <w:r w:rsidRPr="00106027">
              <w:rPr>
                <w:rFonts w:ascii="Palatino Linotype" w:eastAsia="Times New Roman" w:hAnsi="Palatino Linotype"/>
                <w:bCs/>
              </w:rPr>
              <w:t>Difficulty learning from textbooks</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106027" w:rsidP="001D793D">
            <w:pPr>
              <w:rPr>
                <w:rFonts w:ascii="Palatino Linotype" w:eastAsia="Times New Roman" w:hAnsi="Palatino Linotype"/>
              </w:rPr>
            </w:pPr>
            <w:r>
              <w:rPr>
                <w:rFonts w:ascii="Palatino Linotype" w:eastAsia="Times New Roman" w:hAnsi="Palatino Linotype"/>
              </w:rPr>
              <w:t xml:space="preserve">Use pre-teaching methods to help Claudia understand possible unfamiliar vocabulary before she encounters it during the lesson.  Provide oversight to ensure she is participating in the group activity.  </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65325"/>
    <w:multiLevelType w:val="multilevel"/>
    <w:tmpl w:val="2E40D98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AF50F9"/>
    <w:multiLevelType w:val="multilevel"/>
    <w:tmpl w:val="59187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E1350B9"/>
    <w:multiLevelType w:val="hybridMultilevel"/>
    <w:tmpl w:val="037E31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2FC25108"/>
    <w:multiLevelType w:val="hybridMultilevel"/>
    <w:tmpl w:val="EC088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90491B"/>
    <w:multiLevelType w:val="hybridMultilevel"/>
    <w:tmpl w:val="4886C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770C23"/>
    <w:multiLevelType w:val="multilevel"/>
    <w:tmpl w:val="2E40D9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EAB2FC2"/>
    <w:multiLevelType w:val="hybridMultilevel"/>
    <w:tmpl w:val="9BBE7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CA6AB5"/>
    <w:multiLevelType w:val="multilevel"/>
    <w:tmpl w:val="F0709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0650793"/>
    <w:multiLevelType w:val="hybridMultilevel"/>
    <w:tmpl w:val="96C215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373399F"/>
    <w:multiLevelType w:val="multilevel"/>
    <w:tmpl w:val="2E40D98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93F7D91"/>
    <w:multiLevelType w:val="multilevel"/>
    <w:tmpl w:val="2E40D98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3236721"/>
    <w:multiLevelType w:val="multilevel"/>
    <w:tmpl w:val="2E40D98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num>
  <w:num w:numId="4">
    <w:abstractNumId w:val="0"/>
  </w:num>
  <w:num w:numId="5">
    <w:abstractNumId w:val="12"/>
  </w:num>
  <w:num w:numId="6">
    <w:abstractNumId w:val="7"/>
  </w:num>
  <w:num w:numId="7">
    <w:abstractNumId w:val="9"/>
  </w:num>
  <w:num w:numId="8">
    <w:abstractNumId w:val="10"/>
  </w:num>
  <w:num w:numId="9">
    <w:abstractNumId w:val="11"/>
  </w:num>
  <w:num w:numId="10">
    <w:abstractNumId w:val="1"/>
  </w:num>
  <w:num w:numId="11">
    <w:abstractNumId w:val="6"/>
  </w:num>
  <w:num w:numId="12">
    <w:abstractNumId w:val="4"/>
  </w:num>
  <w:num w:numId="13">
    <w:abstractNumId w:val="3"/>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918AF"/>
    <w:rsid w:val="00106027"/>
    <w:rsid w:val="001C51AD"/>
    <w:rsid w:val="002571E1"/>
    <w:rsid w:val="002D119A"/>
    <w:rsid w:val="003F532B"/>
    <w:rsid w:val="00547E15"/>
    <w:rsid w:val="006D3DB9"/>
    <w:rsid w:val="009D3940"/>
    <w:rsid w:val="009E1D39"/>
    <w:rsid w:val="00A46D48"/>
    <w:rsid w:val="00C42F17"/>
    <w:rsid w:val="00CF5863"/>
    <w:rsid w:val="00D7019F"/>
    <w:rsid w:val="00DE5F8F"/>
    <w:rsid w:val="00F407ED"/>
    <w:rsid w:val="00F42C8D"/>
    <w:rsid w:val="00FF30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532B"/>
    <w:pPr>
      <w:ind w:left="720"/>
      <w:contextualSpacing/>
    </w:pPr>
  </w:style>
  <w:style w:type="table" w:styleId="TableGrid">
    <w:name w:val="Table Grid"/>
    <w:basedOn w:val="TableNormal"/>
    <w:uiPriority w:val="59"/>
    <w:rsid w:val="001C51AD"/>
    <w:pPr>
      <w:spacing w:after="0" w:line="240" w:lineRule="auto"/>
    </w:pPr>
    <w:rPr>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2023647">
      <w:bodyDiv w:val="1"/>
      <w:marLeft w:val="0"/>
      <w:marRight w:val="0"/>
      <w:marTop w:val="0"/>
      <w:marBottom w:val="0"/>
      <w:divBdr>
        <w:top w:val="none" w:sz="0" w:space="0" w:color="auto"/>
        <w:left w:val="none" w:sz="0" w:space="0" w:color="auto"/>
        <w:bottom w:val="none" w:sz="0" w:space="0" w:color="auto"/>
        <w:right w:val="none" w:sz="0" w:space="0" w:color="auto"/>
      </w:divBdr>
    </w:div>
    <w:div w:id="570390172">
      <w:bodyDiv w:val="1"/>
      <w:marLeft w:val="0"/>
      <w:marRight w:val="0"/>
      <w:marTop w:val="0"/>
      <w:marBottom w:val="0"/>
      <w:divBdr>
        <w:top w:val="none" w:sz="0" w:space="0" w:color="auto"/>
        <w:left w:val="none" w:sz="0" w:space="0" w:color="auto"/>
        <w:bottom w:val="none" w:sz="0" w:space="0" w:color="auto"/>
        <w:right w:val="none" w:sz="0" w:space="0" w:color="auto"/>
      </w:divBdr>
    </w:div>
    <w:div w:id="612135251">
      <w:bodyDiv w:val="1"/>
      <w:marLeft w:val="0"/>
      <w:marRight w:val="0"/>
      <w:marTop w:val="0"/>
      <w:marBottom w:val="0"/>
      <w:divBdr>
        <w:top w:val="none" w:sz="0" w:space="0" w:color="auto"/>
        <w:left w:val="none" w:sz="0" w:space="0" w:color="auto"/>
        <w:bottom w:val="none" w:sz="0" w:space="0" w:color="auto"/>
        <w:right w:val="none" w:sz="0" w:space="0" w:color="auto"/>
      </w:divBdr>
    </w:div>
    <w:div w:id="644579092">
      <w:bodyDiv w:val="1"/>
      <w:marLeft w:val="0"/>
      <w:marRight w:val="0"/>
      <w:marTop w:val="0"/>
      <w:marBottom w:val="0"/>
      <w:divBdr>
        <w:top w:val="none" w:sz="0" w:space="0" w:color="auto"/>
        <w:left w:val="none" w:sz="0" w:space="0" w:color="auto"/>
        <w:bottom w:val="none" w:sz="0" w:space="0" w:color="auto"/>
        <w:right w:val="none" w:sz="0" w:space="0" w:color="auto"/>
      </w:divBdr>
      <w:divsChild>
        <w:div w:id="1727484388">
          <w:marLeft w:val="0"/>
          <w:marRight w:val="0"/>
          <w:marTop w:val="0"/>
          <w:marBottom w:val="0"/>
          <w:divBdr>
            <w:top w:val="none" w:sz="0" w:space="0" w:color="auto"/>
            <w:left w:val="none" w:sz="0" w:space="0" w:color="auto"/>
            <w:bottom w:val="none" w:sz="0" w:space="0" w:color="auto"/>
            <w:right w:val="none" w:sz="0" w:space="0" w:color="auto"/>
          </w:divBdr>
          <w:divsChild>
            <w:div w:id="521552029">
              <w:marLeft w:val="0"/>
              <w:marRight w:val="0"/>
              <w:marTop w:val="0"/>
              <w:marBottom w:val="0"/>
              <w:divBdr>
                <w:top w:val="none" w:sz="0" w:space="0" w:color="auto"/>
                <w:left w:val="none" w:sz="0" w:space="0" w:color="auto"/>
                <w:bottom w:val="none" w:sz="0" w:space="0" w:color="auto"/>
                <w:right w:val="none" w:sz="0" w:space="0" w:color="auto"/>
              </w:divBdr>
              <w:divsChild>
                <w:div w:id="984895704">
                  <w:marLeft w:val="0"/>
                  <w:marRight w:val="0"/>
                  <w:marTop w:val="0"/>
                  <w:marBottom w:val="0"/>
                  <w:divBdr>
                    <w:top w:val="none" w:sz="0" w:space="0" w:color="auto"/>
                    <w:left w:val="none" w:sz="0" w:space="0" w:color="auto"/>
                    <w:bottom w:val="none" w:sz="0" w:space="0" w:color="auto"/>
                    <w:right w:val="none" w:sz="0" w:space="0" w:color="auto"/>
                  </w:divBdr>
                  <w:divsChild>
                    <w:div w:id="2006786038">
                      <w:marLeft w:val="0"/>
                      <w:marRight w:val="0"/>
                      <w:marTop w:val="0"/>
                      <w:marBottom w:val="0"/>
                      <w:divBdr>
                        <w:top w:val="none" w:sz="0" w:space="0" w:color="auto"/>
                        <w:left w:val="none" w:sz="0" w:space="0" w:color="auto"/>
                        <w:bottom w:val="none" w:sz="0" w:space="0" w:color="auto"/>
                        <w:right w:val="none" w:sz="0" w:space="0" w:color="auto"/>
                      </w:divBdr>
                      <w:divsChild>
                        <w:div w:id="141073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890387">
      <w:bodyDiv w:val="1"/>
      <w:marLeft w:val="0"/>
      <w:marRight w:val="0"/>
      <w:marTop w:val="0"/>
      <w:marBottom w:val="0"/>
      <w:divBdr>
        <w:top w:val="none" w:sz="0" w:space="0" w:color="auto"/>
        <w:left w:val="none" w:sz="0" w:space="0" w:color="auto"/>
        <w:bottom w:val="none" w:sz="0" w:space="0" w:color="auto"/>
        <w:right w:val="none" w:sz="0" w:space="0" w:color="auto"/>
      </w:divBdr>
      <w:divsChild>
        <w:div w:id="1525052570">
          <w:marLeft w:val="0"/>
          <w:marRight w:val="0"/>
          <w:marTop w:val="0"/>
          <w:marBottom w:val="0"/>
          <w:divBdr>
            <w:top w:val="none" w:sz="0" w:space="0" w:color="auto"/>
            <w:left w:val="none" w:sz="0" w:space="0" w:color="auto"/>
            <w:bottom w:val="none" w:sz="0" w:space="0" w:color="auto"/>
            <w:right w:val="none" w:sz="0" w:space="0" w:color="auto"/>
          </w:divBdr>
          <w:divsChild>
            <w:div w:id="734397839">
              <w:marLeft w:val="0"/>
              <w:marRight w:val="0"/>
              <w:marTop w:val="0"/>
              <w:marBottom w:val="0"/>
              <w:divBdr>
                <w:top w:val="none" w:sz="0" w:space="0" w:color="auto"/>
                <w:left w:val="none" w:sz="0" w:space="0" w:color="auto"/>
                <w:bottom w:val="none" w:sz="0" w:space="0" w:color="auto"/>
                <w:right w:val="none" w:sz="0" w:space="0" w:color="auto"/>
              </w:divBdr>
              <w:divsChild>
                <w:div w:id="535703026">
                  <w:marLeft w:val="0"/>
                  <w:marRight w:val="0"/>
                  <w:marTop w:val="0"/>
                  <w:marBottom w:val="0"/>
                  <w:divBdr>
                    <w:top w:val="none" w:sz="0" w:space="0" w:color="auto"/>
                    <w:left w:val="none" w:sz="0" w:space="0" w:color="auto"/>
                    <w:bottom w:val="none" w:sz="0" w:space="0" w:color="auto"/>
                    <w:right w:val="none" w:sz="0" w:space="0" w:color="auto"/>
                  </w:divBdr>
                  <w:divsChild>
                    <w:div w:id="1043674433">
                      <w:marLeft w:val="0"/>
                      <w:marRight w:val="0"/>
                      <w:marTop w:val="0"/>
                      <w:marBottom w:val="0"/>
                      <w:divBdr>
                        <w:top w:val="none" w:sz="0" w:space="0" w:color="auto"/>
                        <w:left w:val="none" w:sz="0" w:space="0" w:color="auto"/>
                        <w:bottom w:val="none" w:sz="0" w:space="0" w:color="auto"/>
                        <w:right w:val="none" w:sz="0" w:space="0" w:color="auto"/>
                      </w:divBdr>
                      <w:divsChild>
                        <w:div w:id="206471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8411628">
      <w:bodyDiv w:val="1"/>
      <w:marLeft w:val="0"/>
      <w:marRight w:val="0"/>
      <w:marTop w:val="0"/>
      <w:marBottom w:val="0"/>
      <w:divBdr>
        <w:top w:val="none" w:sz="0" w:space="0" w:color="auto"/>
        <w:left w:val="none" w:sz="0" w:space="0" w:color="auto"/>
        <w:bottom w:val="none" w:sz="0" w:space="0" w:color="auto"/>
        <w:right w:val="none" w:sz="0" w:space="0" w:color="auto"/>
      </w:divBdr>
    </w:div>
    <w:div w:id="1852068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1490</Words>
  <Characters>8495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9966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Hitchcock</cp:lastModifiedBy>
  <cp:revision>2</cp:revision>
  <cp:lastPrinted>2010-10-20T07:36:00Z</cp:lastPrinted>
  <dcterms:created xsi:type="dcterms:W3CDTF">2011-11-18T17:52:00Z</dcterms:created>
  <dcterms:modified xsi:type="dcterms:W3CDTF">2011-11-18T17:52:00Z</dcterms:modified>
</cp:coreProperties>
</file>